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7491" w14:textId="77777777" w:rsidR="00DB5549" w:rsidRDefault="00DB5549" w:rsidP="00DB5549">
      <w:pPr>
        <w:rPr>
          <w:rFonts w:ascii="Century" w:hAnsi="Century"/>
          <w:color w:val="000000" w:themeColor="text1"/>
          <w:w w:val="90"/>
          <w:szCs w:val="24"/>
        </w:rPr>
      </w:pPr>
    </w:p>
    <w:p w14:paraId="20D69C7E" w14:textId="77777777" w:rsidR="006016E0" w:rsidRPr="00D159D6" w:rsidRDefault="006016E0" w:rsidP="00DB5549">
      <w:pPr>
        <w:rPr>
          <w:rFonts w:ascii="Century" w:hAnsi="Century"/>
          <w:color w:val="000000" w:themeColor="text1"/>
          <w:w w:val="90"/>
          <w:szCs w:val="24"/>
        </w:rPr>
      </w:pPr>
    </w:p>
    <w:p w14:paraId="643E61FE" w14:textId="77777777" w:rsidR="00DB5549" w:rsidRPr="00D159D6" w:rsidRDefault="00290918" w:rsidP="00DB5549">
      <w:pPr>
        <w:jc w:val="center"/>
        <w:rPr>
          <w:rFonts w:ascii="Century" w:hAnsi="Century"/>
          <w:color w:val="000000" w:themeColor="text1"/>
          <w:sz w:val="22"/>
          <w:szCs w:val="28"/>
        </w:rPr>
      </w:pPr>
      <w:r w:rsidRPr="00D159D6">
        <w:rPr>
          <w:rFonts w:ascii="Century" w:hAnsi="Century" w:hint="eastAsia"/>
          <w:color w:val="000000" w:themeColor="text1"/>
          <w:sz w:val="22"/>
          <w:szCs w:val="28"/>
        </w:rPr>
        <w:t>山鹿市</w:t>
      </w:r>
      <w:r w:rsidR="003201F9">
        <w:rPr>
          <w:rFonts w:ascii="Century" w:hAnsi="Century" w:hint="eastAsia"/>
          <w:color w:val="000000" w:themeColor="text1"/>
          <w:sz w:val="22"/>
          <w:szCs w:val="28"/>
        </w:rPr>
        <w:t>観光みらいステップアップ</w:t>
      </w:r>
      <w:r w:rsidR="00DB5549" w:rsidRPr="00D159D6">
        <w:rPr>
          <w:rFonts w:ascii="Century" w:hAnsi="Century" w:hint="eastAsia"/>
          <w:color w:val="000000" w:themeColor="text1"/>
          <w:sz w:val="22"/>
          <w:szCs w:val="28"/>
        </w:rPr>
        <w:t>補助金収支予算書</w:t>
      </w:r>
    </w:p>
    <w:p w14:paraId="48422D68" w14:textId="77777777" w:rsidR="004C5568" w:rsidRPr="00D159D6" w:rsidRDefault="004C5568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color w:val="000000" w:themeColor="text1"/>
          <w:spacing w:val="4"/>
          <w:w w:val="90"/>
        </w:rPr>
      </w:pPr>
    </w:p>
    <w:p w14:paraId="2DD4CA58" w14:textId="77777777" w:rsidR="00DB5549" w:rsidRPr="00D159D6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color w:val="000000" w:themeColor="text1"/>
          <w:spacing w:val="4"/>
          <w:w w:val="90"/>
        </w:rPr>
      </w:pP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【収入の部】　　　　　　　　　　　　　　　　　　　　　　</w:t>
      </w:r>
      <w:r w:rsidR="00290918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　　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="00CA7842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928"/>
      </w:tblGrid>
      <w:tr w:rsidR="00D159D6" w:rsidRPr="00D159D6" w14:paraId="0B976AFF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57636A75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区</w:t>
            </w:r>
            <w:r w:rsidR="001C3951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 xml:space="preserve">　</w:t>
            </w: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BF7F834" w14:textId="77777777" w:rsidR="00DB5549" w:rsidRPr="00D159D6" w:rsidRDefault="00E10773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予算</w:t>
            </w:r>
            <w:r w:rsidR="00DB5549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額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12F9935F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摘</w:t>
            </w:r>
            <w:r w:rsidR="001C3951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 xml:space="preserve">　</w:t>
            </w: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要</w:t>
            </w:r>
          </w:p>
        </w:tc>
      </w:tr>
      <w:tr w:rsidR="00D159D6" w:rsidRPr="00D159D6" w14:paraId="1BF71140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4AF0770D" w14:textId="77777777" w:rsidR="006016E0" w:rsidRDefault="00290918" w:rsidP="006016E0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w w:val="90"/>
                <w:szCs w:val="24"/>
              </w:rPr>
            </w:pPr>
            <w:r w:rsidRPr="00D159D6"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山鹿市</w:t>
            </w:r>
            <w:r w:rsidR="003201F9"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観光みらい</w:t>
            </w:r>
          </w:p>
          <w:p w14:paraId="06141354" w14:textId="77777777" w:rsidR="00DB5549" w:rsidRPr="00D159D6" w:rsidRDefault="003201F9" w:rsidP="006016E0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ステップアップ</w:t>
            </w:r>
            <w:r w:rsidR="00DB5549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補助金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B363CAE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7AC2BDC4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D159D6" w:rsidRPr="00D159D6" w14:paraId="6BD39959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05D8044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4E0E9D80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21BD0773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14678C" w:rsidRPr="00290918" w14:paraId="6BCED0C9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2FAECB9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借入金</w:t>
            </w:r>
          </w:p>
        </w:tc>
        <w:tc>
          <w:tcPr>
            <w:tcW w:w="1985" w:type="dxa"/>
            <w:vAlign w:val="center"/>
          </w:tcPr>
          <w:p w14:paraId="5FC62F9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511D4AE3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63077935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82CA58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その他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3D82036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7558998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2F6F64A0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30C1CF1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6321087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19B0D1D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5F740C17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</w:p>
    <w:p w14:paraId="0200B084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  <w:r w:rsidRPr="00290918">
        <w:rPr>
          <w:rFonts w:ascii="Century" w:hAnsi="Century" w:hint="eastAsia"/>
          <w:spacing w:val="4"/>
          <w:w w:val="90"/>
        </w:rPr>
        <w:t xml:space="preserve">【支出の部】　　　　　　　　　　　　　　　　　　　　　　</w:t>
      </w:r>
      <w:r w:rsidR="00290918">
        <w:rPr>
          <w:rFonts w:ascii="Century" w:hAnsi="Century" w:hint="eastAsia"/>
          <w:spacing w:val="4"/>
          <w:w w:val="90"/>
        </w:rPr>
        <w:t xml:space="preserve">　　　　</w:t>
      </w:r>
      <w:r w:rsidRPr="00290918">
        <w:rPr>
          <w:rFonts w:ascii="Century" w:hAnsi="Century" w:hint="eastAsia"/>
          <w:spacing w:val="4"/>
          <w:w w:val="90"/>
        </w:rPr>
        <w:t xml:space="preserve">　</w:t>
      </w:r>
      <w:r w:rsidR="00CA7842">
        <w:rPr>
          <w:rFonts w:ascii="Century" w:hAnsi="Century" w:hint="eastAsia"/>
          <w:spacing w:val="4"/>
          <w:w w:val="90"/>
        </w:rPr>
        <w:t xml:space="preserve">　</w:t>
      </w:r>
      <w:r w:rsidRPr="00290918">
        <w:rPr>
          <w:rFonts w:ascii="Century" w:hAnsi="Century" w:hint="eastAsia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928"/>
      </w:tblGrid>
      <w:tr w:rsidR="0014678C" w:rsidRPr="00290918" w14:paraId="38FC77A5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6F80697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区</w:t>
            </w:r>
            <w:r w:rsidR="001C3951"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C5B7000" w14:textId="77777777" w:rsidR="00DB5549" w:rsidRPr="00290918" w:rsidRDefault="00E10773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予算</w:t>
            </w:r>
            <w:r w:rsidR="00DB5549" w:rsidRPr="00290918">
              <w:rPr>
                <w:rFonts w:ascii="Century" w:hAnsi="Century" w:hint="eastAsia"/>
                <w:spacing w:val="4"/>
                <w:w w:val="90"/>
              </w:rPr>
              <w:t>額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4AE47229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摘</w:t>
            </w:r>
            <w:r w:rsidR="001C3951"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要</w:t>
            </w:r>
          </w:p>
        </w:tc>
      </w:tr>
      <w:tr w:rsidR="0014678C" w:rsidRPr="00290918" w14:paraId="7110DEAF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886CC3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655E4B9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58347F9F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3DE78F94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2F3BDD4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26A5CB62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1784478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3F8F0773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77BEE63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6875530F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78005377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0DFB19B6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6D1D8D22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21BC40B2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E0AC38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63D0023F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5161988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6BDE5C02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C7C9E4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3CD1BE04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3DF31489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3167A9F5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70EFDBD7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758CCDA3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5573837B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4B87F25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396868E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75F18CFD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35B9EC1D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38A3DEC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01A6C573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12E2E2A9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4EBAB94D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C6399D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4412736D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0CE876B9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51E1A8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EEB87A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7CC0D64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4D1F5B77" w14:textId="77777777" w:rsidR="00290918" w:rsidRPr="00A73926" w:rsidRDefault="00DB5549" w:rsidP="004C5568">
      <w:pPr>
        <w:pStyle w:val="Web"/>
        <w:wordWrap w:val="0"/>
        <w:snapToGrid w:val="0"/>
        <w:spacing w:before="240" w:beforeAutospacing="0"/>
        <w:rPr>
          <w:rFonts w:asciiTheme="minorEastAsia" w:eastAsiaTheme="minorEastAsia" w:hAnsiTheme="minorEastAsia"/>
          <w:w w:val="90"/>
        </w:rPr>
      </w:pPr>
      <w:r w:rsidRPr="00A73926">
        <w:rPr>
          <w:rFonts w:asciiTheme="minorEastAsia" w:eastAsiaTheme="minorEastAsia" w:hAnsiTheme="minorEastAsia" w:hint="eastAsia"/>
          <w:spacing w:val="4"/>
          <w:w w:val="90"/>
        </w:rPr>
        <w:t>※収入及び支出の区分は、適宜変更して使用</w:t>
      </w:r>
      <w:r w:rsidR="00290918" w:rsidRPr="00A73926">
        <w:rPr>
          <w:rFonts w:asciiTheme="minorEastAsia" w:eastAsiaTheme="minorEastAsia" w:hAnsiTheme="minorEastAsia" w:hint="eastAsia"/>
          <w:spacing w:val="4"/>
          <w:w w:val="90"/>
        </w:rPr>
        <w:t>してください</w:t>
      </w:r>
      <w:r w:rsidRPr="00A73926">
        <w:rPr>
          <w:rFonts w:asciiTheme="minorEastAsia" w:eastAsiaTheme="minorEastAsia" w:hAnsiTheme="minorEastAsia" w:hint="eastAsia"/>
          <w:spacing w:val="4"/>
          <w:w w:val="90"/>
        </w:rPr>
        <w:t>。</w:t>
      </w:r>
      <w:r w:rsidR="00AC4D10" w:rsidRPr="00A73926">
        <w:rPr>
          <w:rFonts w:asciiTheme="minorEastAsia" w:eastAsiaTheme="minorEastAsia" w:hAnsiTheme="minorEastAsia"/>
          <w:spacing w:val="4"/>
          <w:w w:val="90"/>
        </w:rPr>
        <w:br/>
      </w:r>
      <w:r w:rsidR="00AC4D10" w:rsidRPr="00A73926">
        <w:rPr>
          <w:rFonts w:asciiTheme="minorEastAsia" w:eastAsiaTheme="minorEastAsia" w:hAnsiTheme="minorEastAsia" w:hint="eastAsia"/>
          <w:spacing w:val="4"/>
          <w:w w:val="90"/>
        </w:rPr>
        <w:t>※補助金上限は</w:t>
      </w:r>
      <w:r w:rsidR="00F4769A">
        <w:rPr>
          <w:rFonts w:asciiTheme="minorEastAsia" w:eastAsiaTheme="minorEastAsia" w:hAnsiTheme="minorEastAsia" w:hint="eastAsia"/>
          <w:spacing w:val="4"/>
          <w:w w:val="90"/>
        </w:rPr>
        <w:t>100</w:t>
      </w:r>
      <w:r w:rsidR="00A6275E" w:rsidRPr="00A73926">
        <w:rPr>
          <w:rFonts w:asciiTheme="minorEastAsia" w:eastAsiaTheme="minorEastAsia" w:hAnsiTheme="minorEastAsia" w:hint="eastAsia"/>
          <w:spacing w:val="4"/>
          <w:w w:val="90"/>
        </w:rPr>
        <w:t>万円</w:t>
      </w:r>
      <w:r w:rsidR="00EB483A">
        <w:rPr>
          <w:rFonts w:asciiTheme="minorEastAsia" w:eastAsiaTheme="minorEastAsia" w:hAnsiTheme="minorEastAsia" w:hint="eastAsia"/>
          <w:spacing w:val="4"/>
          <w:w w:val="90"/>
        </w:rPr>
        <w:t>です。</w:t>
      </w:r>
    </w:p>
    <w:sectPr w:rsidR="00290918" w:rsidRPr="00A73926" w:rsidSect="007100F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EE4B" w14:textId="77777777" w:rsidR="007B46E5" w:rsidRDefault="007B46E5" w:rsidP="00587F0D">
      <w:r>
        <w:separator/>
      </w:r>
    </w:p>
  </w:endnote>
  <w:endnote w:type="continuationSeparator" w:id="0">
    <w:p w14:paraId="7AD240C4" w14:textId="77777777" w:rsidR="007B46E5" w:rsidRDefault="007B46E5" w:rsidP="005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2092" w14:textId="77777777" w:rsidR="007B46E5" w:rsidRDefault="007B46E5" w:rsidP="00587F0D">
      <w:r>
        <w:separator/>
      </w:r>
    </w:p>
  </w:footnote>
  <w:footnote w:type="continuationSeparator" w:id="0">
    <w:p w14:paraId="62CFB484" w14:textId="77777777" w:rsidR="007B46E5" w:rsidRDefault="007B46E5" w:rsidP="0058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75FD" w14:textId="77777777" w:rsidR="00A6275E" w:rsidRPr="005C2D51" w:rsidRDefault="00A6275E" w:rsidP="00524046">
    <w:pPr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74D"/>
    <w:multiLevelType w:val="hybridMultilevel"/>
    <w:tmpl w:val="307685A8"/>
    <w:lvl w:ilvl="0" w:tplc="DB340CF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D"/>
    <w:rsid w:val="000373E4"/>
    <w:rsid w:val="00070564"/>
    <w:rsid w:val="0008328E"/>
    <w:rsid w:val="000A7137"/>
    <w:rsid w:val="000D5560"/>
    <w:rsid w:val="00107070"/>
    <w:rsid w:val="00116A9A"/>
    <w:rsid w:val="00121530"/>
    <w:rsid w:val="0014678C"/>
    <w:rsid w:val="0017655E"/>
    <w:rsid w:val="001C3951"/>
    <w:rsid w:val="001E4F32"/>
    <w:rsid w:val="001F7CB3"/>
    <w:rsid w:val="00266BC7"/>
    <w:rsid w:val="00271A79"/>
    <w:rsid w:val="00271E45"/>
    <w:rsid w:val="00290918"/>
    <w:rsid w:val="002C2E50"/>
    <w:rsid w:val="003201F9"/>
    <w:rsid w:val="003273F8"/>
    <w:rsid w:val="003A5565"/>
    <w:rsid w:val="00400682"/>
    <w:rsid w:val="00421FC5"/>
    <w:rsid w:val="00457BBA"/>
    <w:rsid w:val="00497D65"/>
    <w:rsid w:val="004A45CF"/>
    <w:rsid w:val="004C3E59"/>
    <w:rsid w:val="004C5568"/>
    <w:rsid w:val="00524046"/>
    <w:rsid w:val="005631F5"/>
    <w:rsid w:val="00570915"/>
    <w:rsid w:val="00574592"/>
    <w:rsid w:val="0057536E"/>
    <w:rsid w:val="00587F0D"/>
    <w:rsid w:val="00587F50"/>
    <w:rsid w:val="00596ECC"/>
    <w:rsid w:val="005C192F"/>
    <w:rsid w:val="005C3CEB"/>
    <w:rsid w:val="005D16CA"/>
    <w:rsid w:val="005D2D38"/>
    <w:rsid w:val="005E2493"/>
    <w:rsid w:val="005F6429"/>
    <w:rsid w:val="006016E0"/>
    <w:rsid w:val="0060791C"/>
    <w:rsid w:val="00642054"/>
    <w:rsid w:val="00655268"/>
    <w:rsid w:val="0068043B"/>
    <w:rsid w:val="00681FBF"/>
    <w:rsid w:val="00707D7C"/>
    <w:rsid w:val="007100FF"/>
    <w:rsid w:val="0073734C"/>
    <w:rsid w:val="00776197"/>
    <w:rsid w:val="00776764"/>
    <w:rsid w:val="00782291"/>
    <w:rsid w:val="007B46E5"/>
    <w:rsid w:val="00880C9A"/>
    <w:rsid w:val="008E5E9A"/>
    <w:rsid w:val="00903877"/>
    <w:rsid w:val="009A08B6"/>
    <w:rsid w:val="00A448D5"/>
    <w:rsid w:val="00A6275E"/>
    <w:rsid w:val="00A73926"/>
    <w:rsid w:val="00AB3B13"/>
    <w:rsid w:val="00AC4D10"/>
    <w:rsid w:val="00B0719C"/>
    <w:rsid w:val="00B27505"/>
    <w:rsid w:val="00B876C4"/>
    <w:rsid w:val="00BB5C68"/>
    <w:rsid w:val="00BC35F1"/>
    <w:rsid w:val="00C25655"/>
    <w:rsid w:val="00C52FB8"/>
    <w:rsid w:val="00CA1EF4"/>
    <w:rsid w:val="00CA4B80"/>
    <w:rsid w:val="00CA7842"/>
    <w:rsid w:val="00CC3A23"/>
    <w:rsid w:val="00D009DC"/>
    <w:rsid w:val="00D159D6"/>
    <w:rsid w:val="00D209C3"/>
    <w:rsid w:val="00D322A4"/>
    <w:rsid w:val="00D41FDA"/>
    <w:rsid w:val="00D86BBC"/>
    <w:rsid w:val="00D930C2"/>
    <w:rsid w:val="00DA6E8D"/>
    <w:rsid w:val="00DB5549"/>
    <w:rsid w:val="00E10773"/>
    <w:rsid w:val="00E361F5"/>
    <w:rsid w:val="00E5077B"/>
    <w:rsid w:val="00E723A5"/>
    <w:rsid w:val="00EB2B45"/>
    <w:rsid w:val="00EB483A"/>
    <w:rsid w:val="00EF22C9"/>
    <w:rsid w:val="00F2191E"/>
    <w:rsid w:val="00F4769A"/>
    <w:rsid w:val="00F51BCE"/>
    <w:rsid w:val="00F60766"/>
    <w:rsid w:val="00F704CC"/>
    <w:rsid w:val="00F815A4"/>
    <w:rsid w:val="00F974E4"/>
    <w:rsid w:val="00FC3EC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DD1B8"/>
  <w15:docId w15:val="{BC7F10E2-A818-489F-848A-D8071C0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78229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82291"/>
    <w:pPr>
      <w:widowControl w:val="0"/>
      <w:jc w:val="center"/>
    </w:pPr>
    <w:rPr>
      <w:rFonts w:cs="Times New Roman"/>
      <w:kern w:val="2"/>
      <w:szCs w:val="22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782291"/>
    <w:rPr>
      <w:rFonts w:ascii="ＭＳ 明朝" w:eastAsia="ＭＳ 明朝" w:hAnsi="ＭＳ 明朝"/>
      <w:kern w:val="2"/>
      <w:sz w:val="21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52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長門市新型コロナウイルス感染症対応支援事業補助金交付要綱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長門市新型コロナウイルス感染症対応支援事業補助金交付要綱</dc:title>
  <dc:creator>Windows ユーザー</dc:creator>
  <cp:lastModifiedBy>田中 亜樹</cp:lastModifiedBy>
  <cp:revision>2</cp:revision>
  <cp:lastPrinted>2021-06-25T05:12:00Z</cp:lastPrinted>
  <dcterms:created xsi:type="dcterms:W3CDTF">2021-08-24T05:46:00Z</dcterms:created>
  <dcterms:modified xsi:type="dcterms:W3CDTF">2021-08-24T05:46:00Z</dcterms:modified>
</cp:coreProperties>
</file>